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4E5952" w:rsidRPr="00A24335" w:rsidRDefault="004E5952" w:rsidP="008F57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78172D" w:rsidRPr="006D04BF" w:rsidRDefault="008F5716" w:rsidP="008F5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</w:t>
      </w:r>
      <w:r w:rsidR="006D04BF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сентября 2023 г. в 18 часов 41 минуту на перегоне Услада </w:t>
      </w:r>
      <w:r w:rsidR="006D04BF">
        <w:rPr>
          <w:rFonts w:ascii="Times New Roman CYR" w:hAnsi="Times New Roman CYR" w:cs="Times New Roman CYR"/>
          <w:color w:val="333333"/>
          <w:sz w:val="28"/>
          <w:szCs w:val="28"/>
        </w:rPr>
        <w:t xml:space="preserve">- </w:t>
      </w:r>
      <w:r w:rsidR="006D04BF">
        <w:rPr>
          <w:rFonts w:ascii="Times New Roman CYR" w:hAnsi="Times New Roman CYR" w:cs="Times New Roman CYR"/>
          <w:color w:val="000000"/>
          <w:sz w:val="28"/>
          <w:szCs w:val="28"/>
        </w:rPr>
        <w:t xml:space="preserve">Снежные Валы Куйбышевской железной дороги, допущена вынужденная остановка грузового поезда </w:t>
      </w:r>
      <w:r w:rsidR="006D04BF">
        <w:rPr>
          <w:rFonts w:ascii="Times New Roman" w:hAnsi="Times New Roman" w:cs="Times New Roman"/>
          <w:color w:val="000000"/>
          <w:sz w:val="28"/>
          <w:szCs w:val="28"/>
        </w:rPr>
        <w:t xml:space="preserve">№2012. </w:t>
      </w:r>
      <w:r w:rsidR="006D04BF">
        <w:rPr>
          <w:rFonts w:ascii="Times New Roman CYR" w:hAnsi="Times New Roman CYR" w:cs="Times New Roman CYR"/>
          <w:color w:val="000000"/>
          <w:sz w:val="28"/>
          <w:szCs w:val="28"/>
        </w:rPr>
        <w:t>Поезд остановлен служебным торможением при скорости движения 41 км/ч</w:t>
      </w:r>
      <w:r w:rsidR="009849F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6D04BF">
        <w:rPr>
          <w:rFonts w:ascii="Times New Roman CYR" w:hAnsi="Times New Roman CYR" w:cs="Times New Roman CYR"/>
          <w:color w:val="000000"/>
          <w:sz w:val="28"/>
          <w:szCs w:val="28"/>
        </w:rPr>
        <w:t xml:space="preserve"> Тормозной путь составил 190 метров. Место схода 72 км </w:t>
      </w:r>
      <w:proofErr w:type="spellStart"/>
      <w:r w:rsidR="006D04BF">
        <w:rPr>
          <w:rFonts w:ascii="Times New Roman CYR" w:hAnsi="Times New Roman CYR" w:cs="Times New Roman CYR"/>
          <w:color w:val="000000"/>
          <w:sz w:val="28"/>
          <w:szCs w:val="28"/>
        </w:rPr>
        <w:t>пк</w:t>
      </w:r>
      <w:proofErr w:type="spellEnd"/>
      <w:r w:rsidR="006D04BF">
        <w:rPr>
          <w:rFonts w:ascii="Times New Roman CYR" w:hAnsi="Times New Roman CYR" w:cs="Times New Roman CYR"/>
          <w:color w:val="000000"/>
          <w:sz w:val="28"/>
          <w:szCs w:val="28"/>
        </w:rPr>
        <w:t xml:space="preserve"> 2. Вагон в сошедшем </w:t>
      </w:r>
      <w:r w:rsidR="009849F4"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состоянии проследовал 3 км 50 м. В результате допущенного события повреждены: правый и левый кронштейны датчиков </w:t>
      </w:r>
      <w:r w:rsidR="009849F4">
        <w:rPr>
          <w:rFonts w:ascii="Times New Roman" w:hAnsi="Times New Roman" w:cs="Times New Roman"/>
          <w:color w:val="000000"/>
          <w:sz w:val="28"/>
          <w:szCs w:val="28"/>
        </w:rPr>
        <w:t xml:space="preserve">№ 1 </w:t>
      </w:r>
      <w:r w:rsidR="009849F4"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="009849F4">
        <w:rPr>
          <w:rFonts w:ascii="Times New Roman" w:hAnsi="Times New Roman" w:cs="Times New Roman"/>
          <w:color w:val="000000"/>
          <w:sz w:val="28"/>
          <w:szCs w:val="28"/>
        </w:rPr>
        <w:t xml:space="preserve">№ 3 </w:t>
      </w:r>
      <w:r w:rsidR="009849F4">
        <w:rPr>
          <w:rFonts w:ascii="Times New Roman CYR" w:hAnsi="Times New Roman CYR" w:cs="Times New Roman CYR"/>
          <w:color w:val="000000"/>
          <w:sz w:val="28"/>
          <w:szCs w:val="28"/>
        </w:rPr>
        <w:t xml:space="preserve">УКСПС на 74 км </w:t>
      </w:r>
      <w:proofErr w:type="spellStart"/>
      <w:r w:rsidR="009849F4">
        <w:rPr>
          <w:rFonts w:ascii="Times New Roman CYR" w:hAnsi="Times New Roman CYR" w:cs="Times New Roman CYR"/>
          <w:color w:val="000000"/>
          <w:sz w:val="28"/>
          <w:szCs w:val="28"/>
        </w:rPr>
        <w:t>пк</w:t>
      </w:r>
      <w:proofErr w:type="spellEnd"/>
      <w:r w:rsidR="009849F4">
        <w:rPr>
          <w:rFonts w:ascii="Times New Roman CYR" w:hAnsi="Times New Roman CYR" w:cs="Times New Roman CYR"/>
          <w:color w:val="000000"/>
          <w:sz w:val="28"/>
          <w:szCs w:val="28"/>
        </w:rPr>
        <w:t xml:space="preserve"> 7 перегона Услада - Снежные Валы; вагон </w:t>
      </w:r>
      <w:r w:rsidR="009849F4">
        <w:rPr>
          <w:rFonts w:ascii="Times New Roman" w:hAnsi="Times New Roman" w:cs="Times New Roman"/>
          <w:color w:val="000000"/>
          <w:sz w:val="28"/>
          <w:szCs w:val="28"/>
        </w:rPr>
        <w:t xml:space="preserve">№ 50863620 </w:t>
      </w:r>
      <w:r w:rsidR="009849F4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поврежден в объеме текущего отцепочного ремонта. </w:t>
      </w:r>
      <w:r w:rsidR="009849F4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Причиной схода вагона в поезде явилось невыполнение </w:t>
      </w:r>
      <w:r w:rsidR="009849F4">
        <w:rPr>
          <w:rFonts w:ascii="Times New Roman CYR" w:hAnsi="Times New Roman CYR" w:cs="Times New Roman CYR"/>
          <w:color w:val="000000"/>
          <w:sz w:val="28"/>
          <w:szCs w:val="28"/>
        </w:rPr>
        <w:t xml:space="preserve">ВРД Тольятти - </w:t>
      </w:r>
      <w:r w:rsidR="009849F4">
        <w:rPr>
          <w:rFonts w:ascii="Times New Roman CYR" w:hAnsi="Times New Roman CYR" w:cs="Times New Roman CYR"/>
          <w:color w:val="000000"/>
          <w:sz w:val="26"/>
          <w:szCs w:val="26"/>
        </w:rPr>
        <w:t xml:space="preserve">филиала ООО </w:t>
      </w:r>
      <w:r w:rsidR="009849F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9849F4">
        <w:rPr>
          <w:rFonts w:ascii="Times New Roman CYR" w:hAnsi="Times New Roman CYR" w:cs="Times New Roman CYR"/>
          <w:color w:val="000000"/>
          <w:sz w:val="26"/>
          <w:szCs w:val="26"/>
        </w:rPr>
        <w:t>НВК</w:t>
      </w:r>
      <w:r w:rsidR="009849F4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9849F4">
        <w:rPr>
          <w:rFonts w:ascii="Times New Roman CYR" w:hAnsi="Times New Roman CYR" w:cs="Times New Roman CYR"/>
          <w:color w:val="000000"/>
          <w:sz w:val="26"/>
          <w:szCs w:val="26"/>
        </w:rPr>
        <w:t>требования руководства по деповскому ремонту, в части обеспечения исправной работы вагона и его узлов до следующего планового ремонта.</w:t>
      </w:r>
      <w:bookmarkEnd w:id="0"/>
    </w:p>
    <w:sectPr w:rsidR="0078172D" w:rsidRPr="006D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511FC"/>
    <w:rsid w:val="0011606F"/>
    <w:rsid w:val="00173D64"/>
    <w:rsid w:val="004E5952"/>
    <w:rsid w:val="004F1D91"/>
    <w:rsid w:val="0051686B"/>
    <w:rsid w:val="006303EC"/>
    <w:rsid w:val="006D04BF"/>
    <w:rsid w:val="006E4B7C"/>
    <w:rsid w:val="00780658"/>
    <w:rsid w:val="007F1FD5"/>
    <w:rsid w:val="008A28C4"/>
    <w:rsid w:val="008F5716"/>
    <w:rsid w:val="009849F4"/>
    <w:rsid w:val="009D45F7"/>
    <w:rsid w:val="00A342B5"/>
    <w:rsid w:val="00B012A8"/>
    <w:rsid w:val="00B90B93"/>
    <w:rsid w:val="00CF3B9C"/>
    <w:rsid w:val="00DF58D0"/>
    <w:rsid w:val="00E04F76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12</cp:revision>
  <dcterms:created xsi:type="dcterms:W3CDTF">2023-10-16T07:54:00Z</dcterms:created>
  <dcterms:modified xsi:type="dcterms:W3CDTF">2023-10-23T10:25:00Z</dcterms:modified>
</cp:coreProperties>
</file>